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68" w:rsidRPr="00A15B2F" w:rsidRDefault="00454768" w:rsidP="0045476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বাংলাদেশ ফলিত পুষ্টি গবেষণা ও প্রশিক্ষণ ইনস্টিটিউট (বারটান) এর </w:t>
      </w:r>
      <w:proofErr w:type="spellStart"/>
      <w:r w:rsidR="008F2F05" w:rsidRPr="008F2F05">
        <w:rPr>
          <w:rFonts w:ascii="Nikosh" w:eastAsia="Nikosh" w:hAnsi="Nikosh" w:cs="Nikosh" w:hint="cs"/>
          <w:b/>
          <w:bCs/>
          <w:sz w:val="28"/>
          <w:szCs w:val="28"/>
          <w:lang w:bidi="bn-BD"/>
        </w:rPr>
        <w:t>জানুয়ারি</w:t>
      </w:r>
      <w:r w:rsidR="008F2F05" w:rsidRPr="008F2F05">
        <w:rPr>
          <w:rFonts w:ascii="Nikosh" w:eastAsia="Nikosh" w:hAnsi="Nikosh" w:cs="Nikosh"/>
          <w:b/>
          <w:bCs/>
          <w:sz w:val="28"/>
          <w:szCs w:val="28"/>
          <w:lang w:bidi="bn-BD"/>
        </w:rPr>
        <w:t>-</w:t>
      </w:r>
      <w:r w:rsidR="008F2F05" w:rsidRPr="008F2F05">
        <w:rPr>
          <w:rFonts w:ascii="Nikosh" w:eastAsia="Nikosh" w:hAnsi="Nikosh" w:cs="Nikosh" w:hint="cs"/>
          <w:b/>
          <w:bCs/>
          <w:sz w:val="28"/>
          <w:szCs w:val="28"/>
          <w:lang w:bidi="bn-BD"/>
        </w:rPr>
        <w:t>মার্চ</w:t>
      </w:r>
      <w:proofErr w:type="spellEnd"/>
      <w:r w:rsidR="008F2F05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/২০২</w:t>
      </w:r>
      <w:r w:rsidR="008F2F05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১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 তিন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212FA">
        <w:trPr>
          <w:trHeight w:val="5687"/>
        </w:trPr>
        <w:tc>
          <w:tcPr>
            <w:tcW w:w="1308" w:type="dxa"/>
            <w:vAlign w:val="center"/>
          </w:tcPr>
          <w:p w:rsidR="00454768" w:rsidRPr="009A046C" w:rsidRDefault="00454768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824BE3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২৩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8F2F05" w:rsidRPr="00811269" w:rsidRDefault="008F2F05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নোটিশ</w:t>
            </w:r>
          </w:p>
          <w:p w:rsidR="008F2F05" w:rsidRDefault="008F2F05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প্রশিক্ষণ</w:t>
            </w: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 </w:t>
            </w:r>
          </w:p>
          <w:p w:rsidR="008F2F05" w:rsidRPr="00811269" w:rsidRDefault="008F2F05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অভ্যন্তরীণ</w:t>
            </w:r>
            <w:proofErr w:type="spellEnd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প্রশিক্ষণ</w:t>
            </w:r>
            <w:proofErr w:type="spellEnd"/>
          </w:p>
          <w:p w:rsidR="008F2F05" w:rsidRDefault="008F2F05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প্রশিক্ষণে মনোনয়ন</w:t>
            </w:r>
          </w:p>
          <w:p w:rsidR="008F2F05" w:rsidRPr="0031781F" w:rsidRDefault="008F2F05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</w:pP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কর্মশালায়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মনোনয়ন</w:t>
            </w:r>
            <w:proofErr w:type="spellEnd"/>
          </w:p>
          <w:p w:rsidR="008F2F05" w:rsidRDefault="008F2F05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ত্রৈমাসিক</w:t>
            </w:r>
            <w:proofErr w:type="spellEnd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প্রতিবেদন</w:t>
            </w:r>
            <w:proofErr w:type="spellEnd"/>
          </w:p>
          <w:p w:rsidR="008F2F05" w:rsidRPr="0070734A" w:rsidRDefault="008F2F05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</w:pPr>
            <w:r w:rsidRPr="00811269">
              <w:rPr>
                <w:rFonts w:ascii="Nikosh" w:hAnsi="Nikosh" w:cs="Nikosh"/>
                <w:color w:val="333333"/>
                <w:sz w:val="24"/>
                <w:szCs w:val="24"/>
                <w:cs/>
              </w:rPr>
              <w:t>মাসিক প্রতিবেদন</w:t>
            </w:r>
          </w:p>
          <w:p w:rsidR="008F2F05" w:rsidRDefault="008F2F05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</w:pP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এপিএ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বক্সঃ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বার্ষিক</w:t>
            </w:r>
            <w:proofErr w:type="spellEnd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কর্মসম্পাদন</w:t>
            </w:r>
            <w:proofErr w:type="spellEnd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প্রতিবেদন</w:t>
            </w:r>
            <w:proofErr w:type="spellEnd"/>
          </w:p>
          <w:p w:rsidR="008F2F05" w:rsidRDefault="008F2F05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ফটোগ্যালারি</w:t>
            </w:r>
            <w:proofErr w:type="spellEnd"/>
          </w:p>
          <w:p w:rsidR="008F2F05" w:rsidRDefault="008F2F05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সিটিজেন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চার্টার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সেবা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সিটিজেন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চার্টার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)</w:t>
            </w:r>
          </w:p>
          <w:p w:rsidR="008F2F05" w:rsidRDefault="008F2F05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bookmarkStart w:id="0" w:name="_GoBack"/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জিআরএস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সেবা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জিআরএস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)</w:t>
            </w:r>
          </w:p>
          <w:p w:rsidR="00824BE3" w:rsidRPr="00824BE3" w:rsidRDefault="00824BE3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</w:pP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কৌশল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বক্সঃ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r w:rsidRPr="00811269">
              <w:rPr>
                <w:rFonts w:ascii="Nikosh" w:hAnsi="Nikosh" w:cs="Nikosh"/>
                <w:color w:val="333333"/>
                <w:sz w:val="24"/>
                <w:szCs w:val="24"/>
                <w:cs/>
              </w:rPr>
              <w:t>প্রতিবেদন</w:t>
            </w:r>
          </w:p>
          <w:p w:rsidR="00824BE3" w:rsidRDefault="00824BE3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কার্যালয়সমূহ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সেবা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বক্স</w:t>
            </w:r>
            <w:proofErr w:type="spellEnd"/>
          </w:p>
          <w:p w:rsidR="00824BE3" w:rsidRPr="00824BE3" w:rsidRDefault="00824BE3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তথ্য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অধিকার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সেবা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বক্স</w:t>
            </w:r>
            <w:proofErr w:type="spellEnd"/>
          </w:p>
          <w:p w:rsidR="008F2F05" w:rsidRDefault="008F2F05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বদলি</w:t>
            </w:r>
            <w:proofErr w:type="spellEnd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আদেশ</w:t>
            </w:r>
            <w:proofErr w:type="spellEnd"/>
          </w:p>
          <w:p w:rsidR="008F2F05" w:rsidRDefault="008F2F05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পিআরএল</w:t>
            </w:r>
            <w:proofErr w:type="spellEnd"/>
          </w:p>
          <w:p w:rsidR="008F2F05" w:rsidRDefault="008F2F05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কমিটি</w:t>
            </w:r>
            <w:proofErr w:type="spellEnd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সমূহ</w:t>
            </w:r>
            <w:proofErr w:type="spellEnd"/>
          </w:p>
          <w:p w:rsidR="008F2F05" w:rsidRDefault="008F2F05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সভার নোটিশ ও কার্যবিবরণী</w:t>
            </w: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 </w:t>
            </w:r>
          </w:p>
          <w:p w:rsidR="00454768" w:rsidRPr="008F2F05" w:rsidRDefault="008F2F05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  <w:szCs w:val="24"/>
              </w:rPr>
            </w:pPr>
            <w:proofErr w:type="spellStart"/>
            <w:r w:rsidRPr="000D7979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ডাউনলোড</w:t>
            </w:r>
            <w:proofErr w:type="spellEnd"/>
          </w:p>
          <w:p w:rsidR="008F2F05" w:rsidRDefault="008F2F05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খবর</w:t>
            </w:r>
            <w:proofErr w:type="spellEnd"/>
          </w:p>
          <w:bookmarkEnd w:id="0"/>
          <w:p w:rsidR="008F2F05" w:rsidRPr="00811269" w:rsidRDefault="008F2F05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বিভিন্ন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আদেশ</w:t>
            </w:r>
            <w:proofErr w:type="spellEnd"/>
          </w:p>
          <w:p w:rsidR="008F2F05" w:rsidRPr="00824BE3" w:rsidRDefault="008F2F05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টেন্ডার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চুক্তি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সমূহ</w:t>
            </w:r>
            <w:proofErr w:type="spellEnd"/>
          </w:p>
          <w:p w:rsidR="00824BE3" w:rsidRPr="00C86C5C" w:rsidRDefault="00824BE3" w:rsidP="00824BE3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385" w:type="dxa"/>
            <w:vAlign w:val="center"/>
          </w:tcPr>
          <w:p w:rsidR="00454768" w:rsidRPr="009A046C" w:rsidRDefault="009F3236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৬</w:t>
            </w:r>
            <w:r w:rsidR="008F2F0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২২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824BE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/>
    <w:sectPr w:rsidR="00A3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30B3"/>
    <w:multiLevelType w:val="multilevel"/>
    <w:tmpl w:val="566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3C0D23"/>
    <w:multiLevelType w:val="multilevel"/>
    <w:tmpl w:val="79F2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F0"/>
    <w:rsid w:val="00220F3C"/>
    <w:rsid w:val="00311B33"/>
    <w:rsid w:val="003659F0"/>
    <w:rsid w:val="00454768"/>
    <w:rsid w:val="00473A25"/>
    <w:rsid w:val="00824BE3"/>
    <w:rsid w:val="008F2F05"/>
    <w:rsid w:val="009F3236"/>
    <w:rsid w:val="00A30B69"/>
    <w:rsid w:val="00C8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dcterms:created xsi:type="dcterms:W3CDTF">2021-04-04T05:28:00Z</dcterms:created>
  <dcterms:modified xsi:type="dcterms:W3CDTF">2021-04-04T05:28:00Z</dcterms:modified>
</cp:coreProperties>
</file>